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453" w:rsidRDefault="00253453" w:rsidP="00654A2A">
      <w:pPr>
        <w:jc w:val="both"/>
        <w:rPr>
          <w:lang w:val="sl-SI"/>
        </w:rPr>
      </w:pPr>
    </w:p>
    <w:p w:rsidR="00253453" w:rsidRPr="00654A2A" w:rsidRDefault="00253453" w:rsidP="00253453">
      <w:pPr>
        <w:jc w:val="both"/>
        <w:rPr>
          <w:lang w:val="sl-SI"/>
        </w:rPr>
      </w:pPr>
      <w:r w:rsidRPr="00654A2A">
        <w:rPr>
          <w:lang w:val="sl-SI"/>
        </w:rPr>
        <w:t>Poročilo o monitoringu kakovosti za leto 202</w:t>
      </w:r>
      <w:r>
        <w:rPr>
          <w:lang w:val="sl-SI"/>
        </w:rPr>
        <w:t>2</w:t>
      </w:r>
    </w:p>
    <w:p w:rsidR="00253453" w:rsidRPr="00654A2A" w:rsidRDefault="00253453" w:rsidP="00253453">
      <w:pPr>
        <w:jc w:val="both"/>
        <w:rPr>
          <w:lang w:val="sl-SI"/>
        </w:rPr>
      </w:pPr>
      <w:r w:rsidRPr="00654A2A">
        <w:rPr>
          <w:lang w:val="sl-SI"/>
        </w:rPr>
        <w:t xml:space="preserve">Operater prenosnega sistema je Agenciji za energijo skladno z njenimi zahtevami v predpisanem roku </w:t>
      </w:r>
      <w:r>
        <w:rPr>
          <w:lang w:val="sl-SI"/>
        </w:rPr>
        <w:t>do</w:t>
      </w:r>
      <w:r w:rsidRPr="00654A2A">
        <w:rPr>
          <w:lang w:val="sl-SI"/>
        </w:rPr>
        <w:t xml:space="preserve"> začetk</w:t>
      </w:r>
      <w:r>
        <w:rPr>
          <w:lang w:val="sl-SI"/>
        </w:rPr>
        <w:t>a</w:t>
      </w:r>
      <w:r w:rsidRPr="00654A2A">
        <w:rPr>
          <w:lang w:val="sl-SI"/>
        </w:rPr>
        <w:t xml:space="preserve"> marca 202</w:t>
      </w:r>
      <w:r>
        <w:rPr>
          <w:lang w:val="sl-SI"/>
        </w:rPr>
        <w:t>3</w:t>
      </w:r>
      <w:r w:rsidRPr="00654A2A">
        <w:rPr>
          <w:lang w:val="sl-SI"/>
        </w:rPr>
        <w:t xml:space="preserve"> posredoval podatke o neprekinjenosti oskrbe in komercialni kakovosti za koledarsko leto 202</w:t>
      </w:r>
      <w:r>
        <w:rPr>
          <w:lang w:val="sl-SI"/>
        </w:rPr>
        <w:t>2</w:t>
      </w:r>
      <w:r w:rsidRPr="00654A2A">
        <w:rPr>
          <w:lang w:val="sl-SI"/>
        </w:rPr>
        <w:t xml:space="preserve"> za vsa aktivna odjemna mesta v Sloveniji. </w:t>
      </w:r>
    </w:p>
    <w:p w:rsidR="00253453" w:rsidRPr="00654A2A" w:rsidRDefault="00253453" w:rsidP="00253453">
      <w:pPr>
        <w:jc w:val="both"/>
        <w:rPr>
          <w:lang w:val="sl-SI"/>
        </w:rPr>
      </w:pPr>
      <w:r w:rsidRPr="00654A2A">
        <w:rPr>
          <w:lang w:val="sl-SI"/>
        </w:rPr>
        <w:t xml:space="preserve">Iz podatkov izhaja, da je operater prenosnega sistema izvedel potrebna načrtovana popravila sistema povprečno v </w:t>
      </w:r>
      <w:r>
        <w:rPr>
          <w:lang w:val="sl-SI"/>
        </w:rPr>
        <w:t>7</w:t>
      </w:r>
      <w:r w:rsidRPr="00654A2A">
        <w:rPr>
          <w:lang w:val="sl-SI"/>
        </w:rPr>
        <w:t xml:space="preserve"> urah, informacije je posredoval v povprečju</w:t>
      </w:r>
      <w:r>
        <w:rPr>
          <w:lang w:val="sl-SI"/>
        </w:rPr>
        <w:t xml:space="preserve"> v dobrem delovnem dnevu in pol ter</w:t>
      </w:r>
      <w:r w:rsidRPr="00654A2A">
        <w:rPr>
          <w:lang w:val="sl-SI"/>
        </w:rPr>
        <w:t xml:space="preserve"> za priključitev na sistem je potreboval povprečno </w:t>
      </w:r>
      <w:r>
        <w:rPr>
          <w:lang w:val="sl-SI"/>
        </w:rPr>
        <w:t>433</w:t>
      </w:r>
      <w:r w:rsidRPr="00654A2A">
        <w:rPr>
          <w:lang w:val="sl-SI"/>
        </w:rPr>
        <w:t xml:space="preserve"> delovn</w:t>
      </w:r>
      <w:r w:rsidR="00691841">
        <w:rPr>
          <w:lang w:val="sl-SI"/>
        </w:rPr>
        <w:t>ih</w:t>
      </w:r>
      <w:r w:rsidRPr="00654A2A">
        <w:rPr>
          <w:lang w:val="sl-SI"/>
        </w:rPr>
        <w:t xml:space="preserve"> dni.</w:t>
      </w:r>
    </w:p>
    <w:p w:rsidR="00253453" w:rsidRPr="00654A2A" w:rsidRDefault="00253453" w:rsidP="00654A2A">
      <w:pPr>
        <w:jc w:val="both"/>
        <w:rPr>
          <w:lang w:val="sl-SI"/>
        </w:rPr>
      </w:pPr>
      <w:bookmarkStart w:id="0" w:name="_GoBack"/>
      <w:bookmarkEnd w:id="0"/>
    </w:p>
    <w:sectPr w:rsidR="00253453" w:rsidRPr="00654A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2A"/>
    <w:rsid w:val="00072101"/>
    <w:rsid w:val="000760C0"/>
    <w:rsid w:val="00253453"/>
    <w:rsid w:val="00637641"/>
    <w:rsid w:val="0064033B"/>
    <w:rsid w:val="00654A2A"/>
    <w:rsid w:val="00691841"/>
    <w:rsid w:val="00747727"/>
    <w:rsid w:val="00996E04"/>
    <w:rsid w:val="009A49EA"/>
    <w:rsid w:val="00BB5D00"/>
    <w:rsid w:val="00EE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A9014"/>
  <w15:chartTrackingRefBased/>
  <w15:docId w15:val="{3EC41164-C1FC-4833-B545-5D3758EA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4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Zajc</dc:creator>
  <cp:keywords/>
  <dc:description/>
  <cp:lastModifiedBy>Zajc Maja</cp:lastModifiedBy>
  <cp:revision>6</cp:revision>
  <cp:lastPrinted>2023-03-31T09:58:00Z</cp:lastPrinted>
  <dcterms:created xsi:type="dcterms:W3CDTF">2023-03-30T10:07:00Z</dcterms:created>
  <dcterms:modified xsi:type="dcterms:W3CDTF">2023-03-31T10:35:00Z</dcterms:modified>
</cp:coreProperties>
</file>